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0B" w:rsidRPr="004374B8" w:rsidRDefault="00AF160B" w:rsidP="00AF1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B8">
        <w:rPr>
          <w:rFonts w:ascii="Times New Roman" w:hAnsi="Times New Roman" w:cs="Times New Roman"/>
          <w:b/>
          <w:sz w:val="28"/>
          <w:szCs w:val="28"/>
        </w:rPr>
        <w:t>Перечен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446AE9">
        <w:rPr>
          <w:rFonts w:ascii="Times New Roman" w:hAnsi="Times New Roman" w:cs="Times New Roman"/>
          <w:b/>
          <w:sz w:val="28"/>
          <w:szCs w:val="28"/>
        </w:rPr>
        <w:t xml:space="preserve"> мероприятий, проведенных в 2025</w:t>
      </w:r>
      <w:r w:rsidRPr="004374B8">
        <w:rPr>
          <w:rFonts w:ascii="Times New Roman" w:hAnsi="Times New Roman" w:cs="Times New Roman"/>
          <w:b/>
          <w:sz w:val="28"/>
          <w:szCs w:val="28"/>
        </w:rPr>
        <w:t xml:space="preserve"> году и направленных на повышение профессионализма заказчиков Орловской области</w:t>
      </w:r>
    </w:p>
    <w:p w:rsidR="00AF160B" w:rsidRDefault="00AF160B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E4261">
        <w:rPr>
          <w:rFonts w:ascii="Times New Roman" w:hAnsi="Times New Roman" w:cs="Times New Roman"/>
          <w:sz w:val="28"/>
          <w:szCs w:val="28"/>
        </w:rPr>
        <w:t>4 марта 2025 года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90AB3">
        <w:rPr>
          <w:rFonts w:ascii="Times New Roman" w:hAnsi="Times New Roman" w:cs="Times New Roman"/>
          <w:sz w:val="28"/>
          <w:szCs w:val="28"/>
        </w:rPr>
        <w:t xml:space="preserve">обучающий семинар для </w:t>
      </w:r>
      <w:r>
        <w:rPr>
          <w:rFonts w:ascii="Times New Roman" w:hAnsi="Times New Roman" w:cs="Times New Roman"/>
          <w:sz w:val="28"/>
          <w:szCs w:val="28"/>
        </w:rPr>
        <w:t>заказчиков Орловской области</w:t>
      </w:r>
      <w:r w:rsidRPr="00290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тему: </w:t>
      </w:r>
      <w:r w:rsidRPr="009E4261">
        <w:rPr>
          <w:rFonts w:ascii="Times New Roman" w:hAnsi="Times New Roman" w:cs="Times New Roman"/>
          <w:sz w:val="28"/>
          <w:szCs w:val="28"/>
        </w:rPr>
        <w:t>«Обзор изменений законодательства о контрактной системе»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29 апреля 2025 года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тему: «И</w:t>
      </w:r>
      <w:r w:rsidRPr="00B12C60">
        <w:rPr>
          <w:rFonts w:ascii="Times New Roman" w:hAnsi="Times New Roman" w:cs="Times New Roman"/>
          <w:sz w:val="28"/>
          <w:szCs w:val="28"/>
        </w:rPr>
        <w:t xml:space="preserve">зменения в закупках по 44-фз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B12C60">
        <w:rPr>
          <w:rFonts w:ascii="Times New Roman" w:hAnsi="Times New Roman" w:cs="Times New Roman"/>
          <w:sz w:val="28"/>
          <w:szCs w:val="28"/>
        </w:rPr>
        <w:t>и 223-фз: разбор практических вопросов для зака</w:t>
      </w:r>
      <w:r>
        <w:rPr>
          <w:rFonts w:ascii="Times New Roman" w:hAnsi="Times New Roman" w:cs="Times New Roman"/>
          <w:sz w:val="28"/>
          <w:szCs w:val="28"/>
        </w:rPr>
        <w:t xml:space="preserve">зчиков -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нацрежим</w:t>
      </w:r>
      <w:proofErr w:type="spellEnd"/>
      <w:r>
        <w:rPr>
          <w:rFonts w:ascii="Times New Roman" w:hAnsi="Times New Roman" w:cs="Times New Roman"/>
          <w:sz w:val="28"/>
          <w:szCs w:val="28"/>
        </w:rPr>
        <w:t>, цифровой контракт, НДС, КоАП»</w:t>
      </w:r>
      <w:r w:rsidRPr="00B12C60">
        <w:rPr>
          <w:rFonts w:ascii="Times New Roman" w:hAnsi="Times New Roman" w:cs="Times New Roman"/>
          <w:sz w:val="28"/>
          <w:szCs w:val="28"/>
        </w:rPr>
        <w:t>.</w:t>
      </w: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24 июня 2025 года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тему: «Новые возможности и требования законодательства о закупках, национальный режим в современных условиях».</w:t>
      </w: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11 августа 2025 года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тему: «Обеспечение исполнения контракта: виды, способы, размеры».</w:t>
      </w: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F64" w:rsidRDefault="00F40F64" w:rsidP="00F40F64">
      <w:pPr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E4261">
        <w:rPr>
          <w:rFonts w:ascii="Times New Roman CYR" w:hAnsi="Times New Roman CYR" w:cs="Times New Roman CYR"/>
          <w:bCs/>
          <w:sz w:val="28"/>
          <w:szCs w:val="28"/>
        </w:rPr>
        <w:t>1 октября 2025 года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–</w:t>
      </w:r>
      <w:r w:rsidRPr="00D06B0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семинар</w:t>
      </w:r>
      <w:r w:rsidRPr="00B31B6C">
        <w:t xml:space="preserve"> </w:t>
      </w:r>
      <w:r w:rsidRPr="009E4261">
        <w:rPr>
          <w:rFonts w:ascii="Times New Roman CYR" w:hAnsi="Times New Roman CYR" w:cs="Times New Roman CYR"/>
          <w:bCs/>
          <w:sz w:val="28"/>
          <w:szCs w:val="28"/>
        </w:rPr>
        <w:t>совместно с Торгово-промышленной палатой Орловской области для промышленных предприятий Орловской области по вопросу участия в государственных и муниципальных закупках.</w:t>
      </w: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16 октября 2025 года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тему: «Закрытые закупки по 44-ФЗ: правовое регулирование, особенности национального режима, порядок проведения и участия».</w:t>
      </w: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F64" w:rsidRPr="009E4261" w:rsidRDefault="00F40F64" w:rsidP="00F40F64">
      <w:pPr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9E4261">
        <w:rPr>
          <w:rFonts w:ascii="Times New Roman CYR" w:hAnsi="Times New Roman CYR" w:cs="Times New Roman CYR"/>
          <w:bCs/>
          <w:sz w:val="28"/>
          <w:szCs w:val="28"/>
        </w:rPr>
        <w:t>1 декабря 2025 года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–  семинар</w:t>
      </w:r>
      <w:r w:rsidRPr="00B31B6C">
        <w:t xml:space="preserve"> </w:t>
      </w:r>
      <w:r w:rsidRPr="009E4261">
        <w:rPr>
          <w:rFonts w:ascii="Times New Roman CYR" w:hAnsi="Times New Roman CYR" w:cs="Times New Roman CYR"/>
          <w:bCs/>
          <w:sz w:val="28"/>
          <w:szCs w:val="28"/>
        </w:rPr>
        <w:t>совместно с Торгово-промышленной палатой Орловской области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9E4261">
        <w:rPr>
          <w:rFonts w:ascii="Times New Roman CYR" w:hAnsi="Times New Roman CYR" w:cs="Times New Roman CYR"/>
          <w:bCs/>
          <w:sz w:val="28"/>
          <w:szCs w:val="28"/>
        </w:rPr>
        <w:t>на тему: «Значение экспертизы на этапе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контроля качества, количества </w:t>
      </w:r>
      <w:r w:rsidRPr="009E4261">
        <w:rPr>
          <w:rFonts w:ascii="Times New Roman CYR" w:hAnsi="Times New Roman CYR" w:cs="Times New Roman CYR"/>
          <w:bCs/>
          <w:sz w:val="28"/>
          <w:szCs w:val="28"/>
        </w:rPr>
        <w:t>и комплектности товаров, а также экспертизы выполненных работ и оказанных услуг в рамках исполнения контрактов д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ля обеспечения государственных </w:t>
      </w:r>
      <w:r w:rsidRPr="009E4261">
        <w:rPr>
          <w:rFonts w:ascii="Times New Roman CYR" w:hAnsi="Times New Roman CYR" w:cs="Times New Roman CYR"/>
          <w:bCs/>
          <w:sz w:val="28"/>
          <w:szCs w:val="28"/>
        </w:rPr>
        <w:t>и муниципальных нужд»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F64" w:rsidRDefault="00F40F64" w:rsidP="00F4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9E4261">
        <w:rPr>
          <w:rFonts w:ascii="Times New Roman CYR" w:hAnsi="Times New Roman CYR" w:cs="Times New Roman CYR"/>
          <w:bCs/>
          <w:sz w:val="28"/>
          <w:szCs w:val="28"/>
        </w:rPr>
        <w:t>1</w:t>
      </w:r>
      <w:r>
        <w:rPr>
          <w:rFonts w:ascii="Times New Roman CYR" w:hAnsi="Times New Roman CYR" w:cs="Times New Roman CYR"/>
          <w:bCs/>
          <w:sz w:val="28"/>
          <w:szCs w:val="28"/>
        </w:rPr>
        <w:t>8</w:t>
      </w:r>
      <w:r w:rsidRPr="009E4261">
        <w:rPr>
          <w:rFonts w:ascii="Times New Roman CYR" w:hAnsi="Times New Roman CYR" w:cs="Times New Roman CYR"/>
          <w:bCs/>
          <w:sz w:val="28"/>
          <w:szCs w:val="28"/>
        </w:rPr>
        <w:t xml:space="preserve"> декабря 2025 года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тему: «Актуальные изменения и планируемые нововведения в области закупок для государственных нужд».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6486" w:rsidRPr="00986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500A9"/>
    <w:multiLevelType w:val="hybridMultilevel"/>
    <w:tmpl w:val="C2DA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52"/>
    <w:rsid w:val="000449BA"/>
    <w:rsid w:val="000A5E58"/>
    <w:rsid w:val="001027DD"/>
    <w:rsid w:val="00115841"/>
    <w:rsid w:val="001251E2"/>
    <w:rsid w:val="00126269"/>
    <w:rsid w:val="001A7C76"/>
    <w:rsid w:val="001D03DE"/>
    <w:rsid w:val="001D1635"/>
    <w:rsid w:val="001E1993"/>
    <w:rsid w:val="00235BD5"/>
    <w:rsid w:val="00264BE0"/>
    <w:rsid w:val="00283741"/>
    <w:rsid w:val="00286D7D"/>
    <w:rsid w:val="002A308C"/>
    <w:rsid w:val="00390CCA"/>
    <w:rsid w:val="003D53E6"/>
    <w:rsid w:val="003F23A6"/>
    <w:rsid w:val="00446AE9"/>
    <w:rsid w:val="004514C2"/>
    <w:rsid w:val="0049028E"/>
    <w:rsid w:val="004D6633"/>
    <w:rsid w:val="004F7942"/>
    <w:rsid w:val="005071D6"/>
    <w:rsid w:val="00593718"/>
    <w:rsid w:val="005D791F"/>
    <w:rsid w:val="005E48E7"/>
    <w:rsid w:val="005F1801"/>
    <w:rsid w:val="0060557E"/>
    <w:rsid w:val="0074087B"/>
    <w:rsid w:val="00774EA9"/>
    <w:rsid w:val="00782812"/>
    <w:rsid w:val="00793045"/>
    <w:rsid w:val="007B0539"/>
    <w:rsid w:val="007F4BCF"/>
    <w:rsid w:val="007F6087"/>
    <w:rsid w:val="00846497"/>
    <w:rsid w:val="00871CD5"/>
    <w:rsid w:val="00883C2C"/>
    <w:rsid w:val="008E60A2"/>
    <w:rsid w:val="0090348E"/>
    <w:rsid w:val="009327CD"/>
    <w:rsid w:val="00986486"/>
    <w:rsid w:val="009E0B32"/>
    <w:rsid w:val="009F3A69"/>
    <w:rsid w:val="00A36B22"/>
    <w:rsid w:val="00A731D4"/>
    <w:rsid w:val="00A92216"/>
    <w:rsid w:val="00AF15E8"/>
    <w:rsid w:val="00AF160B"/>
    <w:rsid w:val="00B21846"/>
    <w:rsid w:val="00B57BE9"/>
    <w:rsid w:val="00B6332C"/>
    <w:rsid w:val="00B81F1E"/>
    <w:rsid w:val="00B8556E"/>
    <w:rsid w:val="00B87933"/>
    <w:rsid w:val="00BA0A94"/>
    <w:rsid w:val="00BE2D96"/>
    <w:rsid w:val="00BF4365"/>
    <w:rsid w:val="00C13EDE"/>
    <w:rsid w:val="00C15D2F"/>
    <w:rsid w:val="00C459AE"/>
    <w:rsid w:val="00CB4FCC"/>
    <w:rsid w:val="00D00F88"/>
    <w:rsid w:val="00D25452"/>
    <w:rsid w:val="00D429BC"/>
    <w:rsid w:val="00D51908"/>
    <w:rsid w:val="00D81A53"/>
    <w:rsid w:val="00DC2A97"/>
    <w:rsid w:val="00E04912"/>
    <w:rsid w:val="00E37DCB"/>
    <w:rsid w:val="00E51AC1"/>
    <w:rsid w:val="00F2482E"/>
    <w:rsid w:val="00F40F64"/>
    <w:rsid w:val="00F42EC9"/>
    <w:rsid w:val="00FB1F8F"/>
    <w:rsid w:val="00FD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29C2C-59C8-4951-B75B-81D40AB7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2026-02-12T11:35:00Z</dcterms:created>
  <dcterms:modified xsi:type="dcterms:W3CDTF">2026-02-12T12:13:00Z</dcterms:modified>
</cp:coreProperties>
</file>